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03450" w14:textId="4CA1CC17" w:rsidR="008126AF" w:rsidRPr="00194C17" w:rsidRDefault="00146121" w:rsidP="00194C17">
      <w:pPr>
        <w:jc w:val="center"/>
        <w:rPr>
          <w:rFonts w:ascii="Chalkboard SE" w:hAnsi="Chalkboard SE"/>
          <w:b/>
          <w:bCs/>
          <w:sz w:val="30"/>
          <w:szCs w:val="30"/>
          <w:u w:val="single"/>
        </w:rPr>
      </w:pPr>
      <w:r w:rsidRPr="00146121">
        <w:rPr>
          <w:rFonts w:ascii="Times New Roman" w:eastAsia="Times New Roman" w:hAnsi="Times New Roman" w:cs="Times New Roman"/>
          <w:noProof/>
          <w:lang w:eastAsia="en-GB"/>
        </w:rPr>
        <w:drawing>
          <wp:anchor distT="0" distB="0" distL="114300" distR="114300" simplePos="0" relativeHeight="251659264" behindDoc="1" locked="0" layoutInCell="1" allowOverlap="1" wp14:anchorId="6943F3E7" wp14:editId="2180AA79">
            <wp:simplePos x="0" y="0"/>
            <wp:positionH relativeFrom="column">
              <wp:posOffset>-283335</wp:posOffset>
            </wp:positionH>
            <wp:positionV relativeFrom="paragraph">
              <wp:posOffset>-399245</wp:posOffset>
            </wp:positionV>
            <wp:extent cx="1403797" cy="1184246"/>
            <wp:effectExtent l="0" t="0" r="0" b="0"/>
            <wp:wrapNone/>
            <wp:docPr id="2" name="Picture 2" descr="Cartoon Man With A Bubble To Speech - Cartoon Person Talking Png Clipart -  Full Size Clipart (#425547)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Man With A Bubble To Speech - Cartoon Person Talking Png Clipart -  Full Size Clipart (#425547) - Pin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3692" cy="1192593"/>
                    </a:xfrm>
                    <a:prstGeom prst="rect">
                      <a:avLst/>
                    </a:prstGeom>
                    <a:noFill/>
                    <a:ln>
                      <a:noFill/>
                    </a:ln>
                  </pic:spPr>
                </pic:pic>
              </a:graphicData>
            </a:graphic>
            <wp14:sizeRelH relativeFrom="page">
              <wp14:pctWidth>0</wp14:pctWidth>
            </wp14:sizeRelH>
            <wp14:sizeRelV relativeFrom="page">
              <wp14:pctHeight>0</wp14:pctHeight>
            </wp14:sizeRelV>
          </wp:anchor>
        </w:drawing>
      </w:r>
      <w:r w:rsidR="00194C17" w:rsidRPr="00194C17">
        <w:rPr>
          <w:rFonts w:ascii="Chalkboard SE" w:hAnsi="Chalkboard SE"/>
          <w:b/>
          <w:bCs/>
          <w:sz w:val="30"/>
          <w:szCs w:val="30"/>
          <w:u w:val="single"/>
        </w:rPr>
        <w:t xml:space="preserve">Primary 5 Pupil Talk </w:t>
      </w:r>
    </w:p>
    <w:p w14:paraId="4BAFE61F" w14:textId="452F8F85" w:rsidR="00146121" w:rsidRPr="00146121" w:rsidRDefault="00146121" w:rsidP="00146121">
      <w:pPr>
        <w:rPr>
          <w:rFonts w:ascii="Times New Roman" w:eastAsia="Times New Roman" w:hAnsi="Times New Roman" w:cs="Times New Roman"/>
          <w:lang w:eastAsia="en-GB"/>
        </w:rPr>
      </w:pPr>
      <w:r w:rsidRPr="00146121">
        <w:rPr>
          <w:rFonts w:ascii="Times New Roman" w:eastAsia="Times New Roman" w:hAnsi="Times New Roman" w:cs="Times New Roman"/>
          <w:lang w:eastAsia="en-GB"/>
        </w:rPr>
        <w:fldChar w:fldCharType="begin"/>
      </w:r>
      <w:r w:rsidRPr="00146121">
        <w:rPr>
          <w:rFonts w:ascii="Times New Roman" w:eastAsia="Times New Roman" w:hAnsi="Times New Roman" w:cs="Times New Roman"/>
          <w:lang w:eastAsia="en-GB"/>
        </w:rPr>
        <w:instrText xml:space="preserve"> INCLUDEPICTURE "/var/folders/q9/gmbk0mzx2h7gxbf4h6rv69hc0000gn/T/com.microsoft.Word/WebArchiveCopyPasteTempFiles/42-425547_cartoon-man-with-a-bubble-to-speech-cartoon.png" \* MERGEFORMATINET </w:instrText>
      </w:r>
      <w:r w:rsidRPr="00146121">
        <w:rPr>
          <w:rFonts w:ascii="Times New Roman" w:eastAsia="Times New Roman" w:hAnsi="Times New Roman" w:cs="Times New Roman"/>
          <w:lang w:eastAsia="en-GB"/>
        </w:rPr>
        <w:fldChar w:fldCharType="separate"/>
      </w:r>
      <w:r w:rsidRPr="00146121">
        <w:rPr>
          <w:rFonts w:ascii="Times New Roman" w:eastAsia="Times New Roman" w:hAnsi="Times New Roman" w:cs="Times New Roman"/>
          <w:lang w:eastAsia="en-GB"/>
        </w:rPr>
        <w:fldChar w:fldCharType="end"/>
      </w:r>
    </w:p>
    <w:p w14:paraId="62259EDA" w14:textId="584C0F13" w:rsidR="00194C17" w:rsidRPr="00194C17" w:rsidRDefault="00194C17" w:rsidP="00194C17">
      <w:pPr>
        <w:jc w:val="center"/>
        <w:rPr>
          <w:rFonts w:ascii="Chalkboard SE" w:hAnsi="Chalkboard SE"/>
          <w:sz w:val="30"/>
          <w:szCs w:val="30"/>
        </w:rPr>
      </w:pPr>
    </w:p>
    <w:p w14:paraId="78EB2BBC" w14:textId="60189808" w:rsidR="00194C17" w:rsidRPr="00194C17" w:rsidRDefault="00194C17" w:rsidP="00194C17">
      <w:pPr>
        <w:jc w:val="center"/>
        <w:rPr>
          <w:rFonts w:ascii="Chalkboard SE" w:hAnsi="Chalkboard SE"/>
          <w:sz w:val="30"/>
          <w:szCs w:val="30"/>
        </w:rPr>
      </w:pPr>
      <w:r w:rsidRPr="00194C17">
        <w:rPr>
          <w:rFonts w:ascii="Chalkboard SE" w:hAnsi="Chalkboard SE"/>
          <w:sz w:val="30"/>
          <w:szCs w:val="30"/>
        </w:rPr>
        <w:t xml:space="preserve">Over the next few weeks your homework is to prepare a pupil talk that you will present to the whole class. This pupil talk is on a topic of your choice, so it could be a hobby or maybe just something you like. </w:t>
      </w:r>
    </w:p>
    <w:p w14:paraId="551F09EF" w14:textId="22CD029F" w:rsidR="00194C17" w:rsidRPr="00194C17" w:rsidRDefault="00194C17" w:rsidP="00194C17">
      <w:pPr>
        <w:jc w:val="center"/>
        <w:rPr>
          <w:rFonts w:ascii="Chalkboard SE" w:hAnsi="Chalkboard SE"/>
          <w:sz w:val="30"/>
          <w:szCs w:val="30"/>
        </w:rPr>
      </w:pPr>
    </w:p>
    <w:p w14:paraId="2DEA5DB6" w14:textId="0BD66A65" w:rsidR="00194C17" w:rsidRPr="00194C17" w:rsidRDefault="00194C17" w:rsidP="00194C17">
      <w:pPr>
        <w:jc w:val="center"/>
        <w:rPr>
          <w:rFonts w:ascii="Chalkboard SE" w:hAnsi="Chalkboard SE"/>
          <w:sz w:val="30"/>
          <w:szCs w:val="30"/>
        </w:rPr>
      </w:pPr>
      <w:r w:rsidRPr="00194C17">
        <w:rPr>
          <w:rFonts w:ascii="Chalkboard SE" w:hAnsi="Chalkboard SE"/>
          <w:sz w:val="30"/>
          <w:szCs w:val="30"/>
        </w:rPr>
        <w:t xml:space="preserve">You can create a </w:t>
      </w:r>
      <w:r w:rsidR="00146121" w:rsidRPr="00194C17">
        <w:rPr>
          <w:rFonts w:ascii="Chalkboard SE" w:hAnsi="Chalkboard SE"/>
          <w:sz w:val="30"/>
          <w:szCs w:val="30"/>
        </w:rPr>
        <w:t>PowerPoint</w:t>
      </w:r>
      <w:r w:rsidR="00146121">
        <w:rPr>
          <w:rFonts w:ascii="Chalkboard SE" w:hAnsi="Chalkboard SE"/>
          <w:sz w:val="30"/>
          <w:szCs w:val="30"/>
        </w:rPr>
        <w:t>,</w:t>
      </w:r>
      <w:r w:rsidRPr="00194C17">
        <w:rPr>
          <w:rFonts w:ascii="Chalkboard SE" w:hAnsi="Chalkboard SE"/>
          <w:sz w:val="30"/>
          <w:szCs w:val="30"/>
        </w:rPr>
        <w:t xml:space="preserve"> if you would like and email it to me so I have it on the computer – </w:t>
      </w:r>
      <w:hyperlink r:id="rId6" w:history="1">
        <w:r w:rsidRPr="00194C17">
          <w:rPr>
            <w:rStyle w:val="Hyperlink"/>
            <w:rFonts w:ascii="Chalkboard SE" w:hAnsi="Chalkboard SE"/>
            <w:sz w:val="30"/>
            <w:szCs w:val="30"/>
          </w:rPr>
          <w:t>L.Waller@mgfl.net</w:t>
        </w:r>
      </w:hyperlink>
      <w:r w:rsidRPr="00194C17">
        <w:rPr>
          <w:rFonts w:ascii="Chalkboard SE" w:hAnsi="Chalkboard SE"/>
          <w:sz w:val="30"/>
          <w:szCs w:val="30"/>
        </w:rPr>
        <w:t xml:space="preserve"> </w:t>
      </w:r>
    </w:p>
    <w:p w14:paraId="7571A79E" w14:textId="709A39D5" w:rsidR="00194C17" w:rsidRPr="00194C17" w:rsidRDefault="00194C17" w:rsidP="00194C17">
      <w:pPr>
        <w:jc w:val="center"/>
        <w:rPr>
          <w:rFonts w:ascii="Chalkboard SE" w:hAnsi="Chalkboard SE"/>
          <w:sz w:val="30"/>
          <w:szCs w:val="30"/>
        </w:rPr>
      </w:pPr>
      <w:r w:rsidRPr="00194C17">
        <w:rPr>
          <w:rFonts w:ascii="Chalkboard SE" w:hAnsi="Chalkboard SE"/>
          <w:sz w:val="30"/>
          <w:szCs w:val="30"/>
        </w:rPr>
        <w:t xml:space="preserve">I also don’t mind if you would rather have different visual aids, such as a poster etc. </w:t>
      </w:r>
    </w:p>
    <w:p w14:paraId="67A9A719" w14:textId="77777777" w:rsidR="00194C17" w:rsidRPr="00194C17" w:rsidRDefault="00194C17" w:rsidP="00194C17">
      <w:pPr>
        <w:jc w:val="center"/>
        <w:rPr>
          <w:rFonts w:ascii="Chalkboard SE" w:hAnsi="Chalkboard SE"/>
          <w:sz w:val="30"/>
          <w:szCs w:val="30"/>
        </w:rPr>
      </w:pPr>
    </w:p>
    <w:p w14:paraId="2EFB9992" w14:textId="1DD3EC98" w:rsidR="00194C17" w:rsidRPr="00194C17" w:rsidRDefault="00194C17" w:rsidP="00194C17">
      <w:pPr>
        <w:jc w:val="center"/>
        <w:rPr>
          <w:rFonts w:ascii="Chalkboard SE" w:hAnsi="Chalkboard SE"/>
          <w:b/>
          <w:bCs/>
          <w:sz w:val="30"/>
          <w:szCs w:val="30"/>
        </w:rPr>
      </w:pPr>
      <w:r w:rsidRPr="00194C17">
        <w:rPr>
          <w:rFonts w:ascii="Chalkboard SE" w:hAnsi="Chalkboard SE"/>
          <w:b/>
          <w:bCs/>
          <w:sz w:val="30"/>
          <w:szCs w:val="30"/>
        </w:rPr>
        <w:t xml:space="preserve">*Please note, that due to COVID, we cannot bring any items in from home that are not essential. Therefore, if you wish to show the class something then you can bring a picture in or email it to me, and we can show it on the smartboard. </w:t>
      </w:r>
    </w:p>
    <w:p w14:paraId="20AFD2E2" w14:textId="1439E399" w:rsidR="00194C17" w:rsidRPr="00194C17" w:rsidRDefault="00194C17" w:rsidP="00194C17">
      <w:pPr>
        <w:jc w:val="center"/>
        <w:rPr>
          <w:rFonts w:ascii="Chalkboard SE" w:hAnsi="Chalkboard SE"/>
          <w:sz w:val="30"/>
          <w:szCs w:val="30"/>
        </w:rPr>
      </w:pPr>
    </w:p>
    <w:p w14:paraId="01F478CC" w14:textId="60C1277D" w:rsidR="00194C17" w:rsidRPr="00194C17" w:rsidRDefault="00194C17" w:rsidP="00194C17">
      <w:pPr>
        <w:jc w:val="center"/>
        <w:rPr>
          <w:rFonts w:ascii="Chalkboard SE" w:hAnsi="Chalkboard SE"/>
          <w:sz w:val="30"/>
          <w:szCs w:val="30"/>
        </w:rPr>
      </w:pPr>
      <w:r w:rsidRPr="00194C17">
        <w:rPr>
          <w:rFonts w:ascii="Chalkboard SE" w:hAnsi="Chalkboard SE"/>
          <w:sz w:val="30"/>
          <w:szCs w:val="30"/>
        </w:rPr>
        <w:t>When preparing your pupil talk, please remember…</w:t>
      </w:r>
    </w:p>
    <w:p w14:paraId="466B59FE" w14:textId="243861AD" w:rsidR="00194C17" w:rsidRPr="00194C17" w:rsidRDefault="00194C17" w:rsidP="00194C17">
      <w:pPr>
        <w:pStyle w:val="ListParagraph"/>
        <w:numPr>
          <w:ilvl w:val="0"/>
          <w:numId w:val="2"/>
        </w:numPr>
        <w:rPr>
          <w:rFonts w:ascii="Chalkboard SE" w:hAnsi="Chalkboard SE"/>
          <w:b/>
          <w:bCs/>
          <w:color w:val="7030A0"/>
          <w:sz w:val="30"/>
          <w:szCs w:val="30"/>
        </w:rPr>
      </w:pPr>
      <w:r w:rsidRPr="00194C17">
        <w:rPr>
          <w:rFonts w:ascii="Chalkboard SE" w:hAnsi="Chalkboard SE"/>
          <w:b/>
          <w:bCs/>
          <w:color w:val="7030A0"/>
          <w:sz w:val="30"/>
          <w:szCs w:val="30"/>
        </w:rPr>
        <w:t xml:space="preserve">It should be 3 minutes long. </w:t>
      </w:r>
    </w:p>
    <w:p w14:paraId="2207F587" w14:textId="01A91255" w:rsidR="00194C17" w:rsidRPr="00194C17" w:rsidRDefault="00194C17" w:rsidP="00194C17">
      <w:pPr>
        <w:pStyle w:val="ListParagraph"/>
        <w:numPr>
          <w:ilvl w:val="0"/>
          <w:numId w:val="2"/>
        </w:numPr>
        <w:rPr>
          <w:rFonts w:ascii="Chalkboard SE" w:hAnsi="Chalkboard SE"/>
          <w:b/>
          <w:bCs/>
          <w:color w:val="7030A0"/>
          <w:sz w:val="30"/>
          <w:szCs w:val="30"/>
        </w:rPr>
      </w:pPr>
      <w:r w:rsidRPr="00194C17">
        <w:rPr>
          <w:rFonts w:ascii="Chalkboard SE" w:hAnsi="Chalkboard SE"/>
          <w:b/>
          <w:bCs/>
          <w:color w:val="7030A0"/>
          <w:sz w:val="30"/>
          <w:szCs w:val="30"/>
        </w:rPr>
        <w:t xml:space="preserve">Use a loud, clear voice. </w:t>
      </w:r>
    </w:p>
    <w:p w14:paraId="4E30EB98" w14:textId="75F0B943" w:rsidR="00194C17" w:rsidRPr="00194C17" w:rsidRDefault="00194C17" w:rsidP="00194C17">
      <w:pPr>
        <w:pStyle w:val="ListParagraph"/>
        <w:numPr>
          <w:ilvl w:val="0"/>
          <w:numId w:val="2"/>
        </w:numPr>
        <w:rPr>
          <w:rFonts w:ascii="Chalkboard SE" w:hAnsi="Chalkboard SE"/>
          <w:b/>
          <w:bCs/>
          <w:color w:val="7030A0"/>
          <w:sz w:val="30"/>
          <w:szCs w:val="30"/>
        </w:rPr>
      </w:pPr>
      <w:r w:rsidRPr="00194C17">
        <w:rPr>
          <w:rFonts w:ascii="Chalkboard SE" w:hAnsi="Chalkboard SE"/>
          <w:b/>
          <w:bCs/>
          <w:color w:val="7030A0"/>
          <w:sz w:val="30"/>
          <w:szCs w:val="30"/>
        </w:rPr>
        <w:t xml:space="preserve">Look at your audience when talking. </w:t>
      </w:r>
    </w:p>
    <w:p w14:paraId="2F00258B" w14:textId="4DD666A9" w:rsidR="00194C17" w:rsidRPr="00194C17" w:rsidRDefault="00194C17" w:rsidP="00194C17">
      <w:pPr>
        <w:pStyle w:val="ListParagraph"/>
        <w:numPr>
          <w:ilvl w:val="0"/>
          <w:numId w:val="2"/>
        </w:numPr>
        <w:rPr>
          <w:rFonts w:ascii="Chalkboard SE" w:hAnsi="Chalkboard SE"/>
          <w:b/>
          <w:bCs/>
          <w:color w:val="7030A0"/>
          <w:sz w:val="30"/>
          <w:szCs w:val="30"/>
        </w:rPr>
      </w:pPr>
      <w:r w:rsidRPr="00194C17">
        <w:rPr>
          <w:rFonts w:ascii="Chalkboard SE" w:hAnsi="Chalkboard SE"/>
          <w:b/>
          <w:bCs/>
          <w:color w:val="7030A0"/>
          <w:sz w:val="30"/>
          <w:szCs w:val="30"/>
        </w:rPr>
        <w:t xml:space="preserve">Be able to answer 4 questions at the end. </w:t>
      </w:r>
    </w:p>
    <w:p w14:paraId="352D52FD" w14:textId="1C3C8212" w:rsidR="00194C17" w:rsidRPr="00194C17" w:rsidRDefault="00194C17" w:rsidP="00194C17">
      <w:pPr>
        <w:jc w:val="center"/>
        <w:rPr>
          <w:rFonts w:ascii="Chalkboard SE" w:hAnsi="Chalkboard SE"/>
          <w:sz w:val="30"/>
          <w:szCs w:val="30"/>
        </w:rPr>
      </w:pPr>
    </w:p>
    <w:p w14:paraId="5856AE1A" w14:textId="1B227CD9" w:rsidR="00194C17" w:rsidRPr="00194C17" w:rsidRDefault="00194C17" w:rsidP="00194C17">
      <w:pPr>
        <w:jc w:val="center"/>
        <w:rPr>
          <w:rFonts w:ascii="Chalkboard SE" w:hAnsi="Chalkboard SE"/>
          <w:sz w:val="30"/>
          <w:szCs w:val="30"/>
        </w:rPr>
      </w:pPr>
      <w:r w:rsidRPr="00194C17">
        <w:rPr>
          <w:rFonts w:ascii="Chalkboard SE" w:hAnsi="Chalkboard SE"/>
          <w:sz w:val="30"/>
          <w:szCs w:val="30"/>
        </w:rPr>
        <w:t xml:space="preserve">A good thing to do is practise your pupil talk at home, in front of someone and time it, to work out how long your talk is. </w:t>
      </w:r>
    </w:p>
    <w:p w14:paraId="151C4C54" w14:textId="66284A53" w:rsidR="00194C17" w:rsidRPr="00194C17" w:rsidRDefault="00194C17" w:rsidP="00194C17">
      <w:pPr>
        <w:jc w:val="center"/>
        <w:rPr>
          <w:rFonts w:ascii="Chalkboard SE" w:hAnsi="Chalkboard SE"/>
          <w:sz w:val="30"/>
          <w:szCs w:val="30"/>
        </w:rPr>
      </w:pPr>
      <w:r w:rsidRPr="00194C17">
        <w:rPr>
          <w:rFonts w:ascii="Chalkboard SE" w:hAnsi="Chalkboard SE"/>
          <w:sz w:val="30"/>
          <w:szCs w:val="30"/>
        </w:rPr>
        <w:t xml:space="preserve">You can bring in cards or paper to read from, if that helps you remember what you need to say. </w:t>
      </w:r>
    </w:p>
    <w:p w14:paraId="65C5E27A" w14:textId="3B974623" w:rsidR="00194C17" w:rsidRPr="00146121" w:rsidRDefault="00194C17" w:rsidP="00194C17">
      <w:pPr>
        <w:jc w:val="center"/>
        <w:rPr>
          <w:rFonts w:ascii="Chalkboard SE" w:hAnsi="Chalkboard SE"/>
          <w:b/>
          <w:bCs/>
          <w:color w:val="FF0000"/>
          <w:sz w:val="30"/>
          <w:szCs w:val="30"/>
          <w:u w:val="single"/>
        </w:rPr>
      </w:pPr>
      <w:r w:rsidRPr="00146121">
        <w:rPr>
          <w:rFonts w:ascii="Chalkboard SE" w:hAnsi="Chalkboard SE"/>
          <w:b/>
          <w:bCs/>
          <w:color w:val="FF0000"/>
          <w:sz w:val="30"/>
          <w:szCs w:val="30"/>
          <w:u w:val="single"/>
        </w:rPr>
        <w:t xml:space="preserve">Please have your talk ready </w:t>
      </w:r>
      <w:r w:rsidR="00146121">
        <w:rPr>
          <w:rFonts w:ascii="Chalkboard SE" w:hAnsi="Chalkboard SE"/>
          <w:b/>
          <w:bCs/>
          <w:color w:val="FF0000"/>
          <w:sz w:val="30"/>
          <w:szCs w:val="30"/>
          <w:u w:val="single"/>
        </w:rPr>
        <w:t>for</w:t>
      </w:r>
      <w:r w:rsidRPr="00146121">
        <w:rPr>
          <w:rFonts w:ascii="Chalkboard SE" w:hAnsi="Chalkboard SE"/>
          <w:b/>
          <w:bCs/>
          <w:color w:val="FF0000"/>
          <w:sz w:val="30"/>
          <w:szCs w:val="30"/>
          <w:u w:val="single"/>
        </w:rPr>
        <w:t xml:space="preserve"> </w:t>
      </w:r>
      <w:r w:rsidR="00146121" w:rsidRPr="00146121">
        <w:rPr>
          <w:rFonts w:ascii="Chalkboard SE" w:hAnsi="Chalkboard SE"/>
          <w:b/>
          <w:bCs/>
          <w:color w:val="FF0000"/>
          <w:sz w:val="30"/>
          <w:szCs w:val="30"/>
          <w:u w:val="single"/>
        </w:rPr>
        <w:t>Monday 12</w:t>
      </w:r>
      <w:r w:rsidR="00146121" w:rsidRPr="00146121">
        <w:rPr>
          <w:rFonts w:ascii="Chalkboard SE" w:hAnsi="Chalkboard SE"/>
          <w:b/>
          <w:bCs/>
          <w:color w:val="FF0000"/>
          <w:sz w:val="30"/>
          <w:szCs w:val="30"/>
          <w:u w:val="single"/>
          <w:vertAlign w:val="superscript"/>
        </w:rPr>
        <w:t>th</w:t>
      </w:r>
      <w:r w:rsidR="00146121" w:rsidRPr="00146121">
        <w:rPr>
          <w:rFonts w:ascii="Chalkboard SE" w:hAnsi="Chalkboard SE"/>
          <w:b/>
          <w:bCs/>
          <w:color w:val="FF0000"/>
          <w:sz w:val="30"/>
          <w:szCs w:val="30"/>
          <w:u w:val="single"/>
        </w:rPr>
        <w:t xml:space="preserve"> October.</w:t>
      </w:r>
    </w:p>
    <w:p w14:paraId="3652B847" w14:textId="7A14153E" w:rsidR="00194C17" w:rsidRDefault="00194C17" w:rsidP="00194C17">
      <w:pPr>
        <w:jc w:val="center"/>
        <w:rPr>
          <w:rFonts w:ascii="Chalkboard SE" w:hAnsi="Chalkboard SE"/>
          <w:sz w:val="30"/>
          <w:szCs w:val="30"/>
        </w:rPr>
      </w:pPr>
    </w:p>
    <w:p w14:paraId="6F3CC293" w14:textId="0388CC15" w:rsidR="00194C17" w:rsidRDefault="00194C17" w:rsidP="00194C17">
      <w:pPr>
        <w:jc w:val="center"/>
        <w:rPr>
          <w:rFonts w:ascii="Chalkboard SE" w:hAnsi="Chalkboard SE"/>
          <w:sz w:val="30"/>
          <w:szCs w:val="30"/>
        </w:rPr>
      </w:pPr>
      <w:r>
        <w:rPr>
          <w:rFonts w:ascii="Chalkboard SE" w:hAnsi="Chalkboard SE"/>
          <w:sz w:val="30"/>
          <w:szCs w:val="30"/>
        </w:rPr>
        <w:t>If you need anything, then please let me know!</w:t>
      </w:r>
      <w:r w:rsidR="00146121" w:rsidRPr="00146121">
        <w:rPr>
          <w:rFonts w:ascii="Chalkboard SE" w:hAnsi="Chalkboard SE"/>
          <w:noProof/>
          <w:sz w:val="30"/>
          <w:szCs w:val="30"/>
        </w:rPr>
        <w:t xml:space="preserve"> </w:t>
      </w:r>
    </w:p>
    <w:p w14:paraId="0C817234" w14:textId="3209F182" w:rsidR="00194C17" w:rsidRDefault="00146121" w:rsidP="00146121">
      <w:pPr>
        <w:jc w:val="center"/>
        <w:rPr>
          <w:rFonts w:ascii="Chalkboard SE" w:hAnsi="Chalkboard SE"/>
          <w:sz w:val="30"/>
          <w:szCs w:val="30"/>
        </w:rPr>
      </w:pPr>
      <w:r>
        <w:rPr>
          <w:rFonts w:ascii="Chalkboard SE" w:hAnsi="Chalkboard SE"/>
          <w:noProof/>
          <w:sz w:val="30"/>
          <w:szCs w:val="30"/>
        </w:rPr>
        <w:drawing>
          <wp:anchor distT="0" distB="0" distL="114300" distR="114300" simplePos="0" relativeHeight="251658240" behindDoc="1" locked="0" layoutInCell="1" allowOverlap="1" wp14:anchorId="6CD18C11" wp14:editId="328C1353">
            <wp:simplePos x="0" y="0"/>
            <wp:positionH relativeFrom="column">
              <wp:posOffset>2304415</wp:posOffset>
            </wp:positionH>
            <wp:positionV relativeFrom="paragraph">
              <wp:posOffset>10795</wp:posOffset>
            </wp:positionV>
            <wp:extent cx="1109980" cy="1109980"/>
            <wp:effectExtent l="0" t="0" r="0" b="0"/>
            <wp:wrapNone/>
            <wp:docPr id="1" name="Picture 1" descr="A close up of a wo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womans 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9980" cy="1109980"/>
                    </a:xfrm>
                    <a:prstGeom prst="rect">
                      <a:avLst/>
                    </a:prstGeom>
                  </pic:spPr>
                </pic:pic>
              </a:graphicData>
            </a:graphic>
            <wp14:sizeRelH relativeFrom="page">
              <wp14:pctWidth>0</wp14:pctWidth>
            </wp14:sizeRelH>
            <wp14:sizeRelV relativeFrom="page">
              <wp14:pctHeight>0</wp14:pctHeight>
            </wp14:sizeRelV>
          </wp:anchor>
        </w:drawing>
      </w:r>
      <w:r w:rsidR="00194C17" w:rsidRPr="00194C17">
        <w:rPr>
          <w:rFonts w:ascii="Chalkboard SE" w:hAnsi="Chalkboard SE"/>
          <w:sz w:val="30"/>
          <w:szCs w:val="30"/>
        </w:rPr>
        <w:t>Miss Waller</w:t>
      </w:r>
    </w:p>
    <w:p w14:paraId="570FC667" w14:textId="77777777" w:rsidR="00194C17" w:rsidRPr="00194C17" w:rsidRDefault="00194C17" w:rsidP="00194C17">
      <w:pPr>
        <w:jc w:val="center"/>
        <w:rPr>
          <w:rFonts w:ascii="Chalkboard SE" w:hAnsi="Chalkboard SE"/>
          <w:sz w:val="30"/>
          <w:szCs w:val="30"/>
        </w:rPr>
      </w:pPr>
    </w:p>
    <w:sectPr w:rsidR="00194C17" w:rsidRPr="00194C17" w:rsidSect="00194C17">
      <w:pgSz w:w="11900" w:h="16840"/>
      <w:pgMar w:top="1440" w:right="1440" w:bottom="1440" w:left="1440" w:header="708" w:footer="708" w:gutter="0"/>
      <w:pgBorders w:offsetFrom="page">
        <w:top w:val="single" w:sz="48" w:space="24" w:color="A02E9B"/>
        <w:left w:val="single" w:sz="48" w:space="24" w:color="A02E9B"/>
        <w:bottom w:val="single" w:sz="48" w:space="24" w:color="A02E9B"/>
        <w:right w:val="single" w:sz="48" w:space="24" w:color="A02E9B"/>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halkboard SE">
    <w:panose1 w:val="03050602040202020205"/>
    <w:charset w:val="4D"/>
    <w:family w:val="script"/>
    <w:pitch w:val="variable"/>
    <w:sig w:usb0="8000002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A7D47"/>
    <w:multiLevelType w:val="hybridMultilevel"/>
    <w:tmpl w:val="8C8EBCFA"/>
    <w:lvl w:ilvl="0" w:tplc="ACBA0642">
      <w:start w:val="12"/>
      <w:numFmt w:val="bullet"/>
      <w:lvlText w:val="-"/>
      <w:lvlJc w:val="left"/>
      <w:pPr>
        <w:ind w:left="720" w:hanging="360"/>
      </w:pPr>
      <w:rPr>
        <w:rFonts w:ascii="Chalkboard SE" w:eastAsiaTheme="minorHAnsi" w:hAnsi="Chalkboard SE"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410124"/>
    <w:multiLevelType w:val="hybridMultilevel"/>
    <w:tmpl w:val="D0F03D28"/>
    <w:lvl w:ilvl="0" w:tplc="9B7C854A">
      <w:start w:val="12"/>
      <w:numFmt w:val="bullet"/>
      <w:lvlText w:val="-"/>
      <w:lvlJc w:val="left"/>
      <w:pPr>
        <w:ind w:left="720" w:hanging="360"/>
      </w:pPr>
      <w:rPr>
        <w:rFonts w:ascii="Chalkboard SE" w:eastAsiaTheme="minorHAnsi" w:hAnsi="Chalkboard SE"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17"/>
    <w:rsid w:val="00146121"/>
    <w:rsid w:val="00194C17"/>
    <w:rsid w:val="00771252"/>
    <w:rsid w:val="00883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AAD9E"/>
  <w15:chartTrackingRefBased/>
  <w15:docId w15:val="{4EE89482-53D7-A24D-B1AB-7487A26F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C17"/>
    <w:rPr>
      <w:color w:val="0563C1" w:themeColor="hyperlink"/>
      <w:u w:val="single"/>
    </w:rPr>
  </w:style>
  <w:style w:type="character" w:styleId="UnresolvedMention">
    <w:name w:val="Unresolved Mention"/>
    <w:basedOn w:val="DefaultParagraphFont"/>
    <w:uiPriority w:val="99"/>
    <w:semiHidden/>
    <w:unhideWhenUsed/>
    <w:rsid w:val="00194C17"/>
    <w:rPr>
      <w:color w:val="605E5C"/>
      <w:shd w:val="clear" w:color="auto" w:fill="E1DFDD"/>
    </w:rPr>
  </w:style>
  <w:style w:type="paragraph" w:styleId="ListParagraph">
    <w:name w:val="List Paragraph"/>
    <w:basedOn w:val="Normal"/>
    <w:uiPriority w:val="34"/>
    <w:qFormat/>
    <w:rsid w:val="00194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54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Waller@mgfl.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Waller</dc:creator>
  <cp:keywords/>
  <dc:description/>
  <cp:lastModifiedBy>Miss Waller</cp:lastModifiedBy>
  <cp:revision>1</cp:revision>
  <dcterms:created xsi:type="dcterms:W3CDTF">2020-09-25T16:39:00Z</dcterms:created>
  <dcterms:modified xsi:type="dcterms:W3CDTF">2020-09-25T16:57:00Z</dcterms:modified>
</cp:coreProperties>
</file>