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D4" w:rsidRDefault="006F1CD4" w:rsidP="00D319E3">
      <w:pPr>
        <w:jc w:val="center"/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</w:p>
    <w:p w:rsidR="006F1CD4" w:rsidRPr="006F1CD4" w:rsidRDefault="006F1CD4" w:rsidP="006F1CD4">
      <w:pPr>
        <w:rPr>
          <w:rFonts w:ascii="SassoonCRInfant" w:hAnsi="SassoonCRInfant"/>
          <w:sz w:val="24"/>
          <w:szCs w:val="24"/>
        </w:rPr>
      </w:pPr>
      <w:r w:rsidRPr="006F1CD4">
        <w:rPr>
          <w:rFonts w:ascii="SassoonCRInfant" w:hAnsi="SassoonCRInfant"/>
          <w:sz w:val="24"/>
          <w:szCs w:val="24"/>
        </w:rPr>
        <w:t>There will be a class Scots poetry recital competition on Monday 23</w:t>
      </w:r>
      <w:r w:rsidRPr="006F1CD4">
        <w:rPr>
          <w:rFonts w:ascii="SassoonCRInfant" w:hAnsi="SassoonCRInfant"/>
          <w:sz w:val="24"/>
          <w:szCs w:val="24"/>
          <w:vertAlign w:val="superscript"/>
        </w:rPr>
        <w:t>rd</w:t>
      </w:r>
      <w:r w:rsidRPr="006F1CD4">
        <w:rPr>
          <w:rFonts w:ascii="SassoonCRInfant" w:hAnsi="SassoonCRInfant"/>
          <w:sz w:val="24"/>
          <w:szCs w:val="24"/>
        </w:rPr>
        <w:t xml:space="preserve"> January. There are three poems to choose from</w:t>
      </w:r>
      <w:r w:rsidR="00C318AB">
        <w:rPr>
          <w:rFonts w:ascii="SassoonCRInfant" w:hAnsi="SassoonCRInfant"/>
          <w:sz w:val="24"/>
          <w:szCs w:val="24"/>
        </w:rPr>
        <w:t xml:space="preserve"> and then learn to recite from memory (If you can)</w:t>
      </w:r>
      <w:r w:rsidRPr="006F1CD4">
        <w:rPr>
          <w:rFonts w:ascii="SassoonCRInfant" w:hAnsi="SassoonCRInfant"/>
          <w:sz w:val="24"/>
          <w:szCs w:val="24"/>
        </w:rPr>
        <w:t xml:space="preserve">. However, </w:t>
      </w:r>
      <w:r w:rsidR="00C318AB">
        <w:rPr>
          <w:rFonts w:ascii="SassoonCRInfant" w:hAnsi="SassoonCRInfant"/>
          <w:sz w:val="24"/>
          <w:szCs w:val="24"/>
        </w:rPr>
        <w:t>if you wish to do another S</w:t>
      </w:r>
      <w:r w:rsidRPr="006F1CD4">
        <w:rPr>
          <w:rFonts w:ascii="SassoonCRInfant" w:hAnsi="SassoonCRInfant"/>
          <w:sz w:val="24"/>
          <w:szCs w:val="24"/>
        </w:rPr>
        <w:t xml:space="preserve">cots poem of your choice then that is </w:t>
      </w:r>
      <w:r>
        <w:rPr>
          <w:rFonts w:ascii="SassoonCRInfant" w:hAnsi="SassoonCRInfant"/>
          <w:sz w:val="24"/>
          <w:szCs w:val="24"/>
        </w:rPr>
        <w:t>great</w:t>
      </w:r>
      <w:r w:rsidRPr="006F1CD4">
        <w:rPr>
          <w:rFonts w:ascii="SassoonCRInfant" w:hAnsi="SassoonCRInfant"/>
          <w:sz w:val="24"/>
          <w:szCs w:val="24"/>
        </w:rPr>
        <w:t>. Two children from each class will be chosen to go forward to the recital final on Wednesday 25</w:t>
      </w:r>
      <w:r w:rsidRPr="006F1CD4">
        <w:rPr>
          <w:rFonts w:ascii="SassoonCRInfant" w:hAnsi="SassoonCRInfant"/>
          <w:sz w:val="24"/>
          <w:szCs w:val="24"/>
          <w:vertAlign w:val="superscript"/>
        </w:rPr>
        <w:t>th</w:t>
      </w:r>
      <w:r>
        <w:rPr>
          <w:rFonts w:ascii="SassoonCRInfant" w:hAnsi="SassoonCRInfant"/>
          <w:sz w:val="24"/>
          <w:szCs w:val="24"/>
        </w:rPr>
        <w:t>.</w:t>
      </w:r>
    </w:p>
    <w:p w:rsidR="006F1CD4" w:rsidRDefault="006F1CD4" w:rsidP="00D319E3">
      <w:pPr>
        <w:jc w:val="center"/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</w:p>
    <w:p w:rsidR="00A30C29" w:rsidRPr="00572B85" w:rsidRDefault="00A30C29" w:rsidP="006F1CD4">
      <w:pPr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572B85"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  <w:t>Snawman</w:t>
      </w:r>
      <w:proofErr w:type="spellEnd"/>
    </w:p>
    <w:p w:rsidR="006F1CD4" w:rsidRDefault="006F1CD4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We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soop</w:t>
      </w:r>
      <w:r w:rsid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i</w:t>
      </w: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and we shovelled     </w:t>
      </w: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And made a man o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snaw</w:t>
      </w:r>
      <w:proofErr w:type="spellEnd"/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Wi</w:t>
      </w:r>
      <w:proofErr w:type="spellEnd"/>
      <w:proofErr w:type="gram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chuckie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stanes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for but</w:t>
      </w:r>
      <w:r w:rsid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</w:t>
      </w: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ons</w:t>
      </w: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For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een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and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neb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ana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We </w:t>
      </w:r>
      <w:proofErr w:type="spellStart"/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gied</w:t>
      </w:r>
      <w:proofErr w:type="spellEnd"/>
      <w:proofErr w:type="gram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him Geordie’s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gravat</w:t>
      </w:r>
      <w:proofErr w:type="spellEnd"/>
    </w:p>
    <w:p w:rsidR="00572B85" w:rsidRDefault="00572B85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And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Gr</w:t>
      </w:r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ampa’s</w:t>
      </w:r>
      <w:proofErr w:type="spellEnd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auld </w:t>
      </w:r>
      <w:proofErr w:type="spellStart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lum</w:t>
      </w:r>
      <w:proofErr w:type="spellEnd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hat, </w:t>
      </w:r>
    </w:p>
    <w:p w:rsidR="00A30C29" w:rsidRPr="00572B85" w:rsidRDefault="006F1CD4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Fonts w:ascii="SassoonCRInfant" w:hAnsi="SassoonCRInfant"/>
          <w:noProof/>
          <w:color w:val="333333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307340</wp:posOffset>
            </wp:positionV>
            <wp:extent cx="2495550" cy="2971800"/>
            <wp:effectExtent l="19050" t="0" r="0" b="0"/>
            <wp:wrapSquare wrapText="bothSides"/>
            <wp:docPr id="1" name="Picture 1" descr="Image result for 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m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We even borrowed </w:t>
      </w:r>
      <w:proofErr w:type="spellStart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Faither’s</w:t>
      </w:r>
      <w:proofErr w:type="spellEnd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pipe</w:t>
      </w: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-Did </w:t>
      </w:r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he</w:t>
      </w:r>
      <w:proofErr w:type="gram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no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grin at that!</w:t>
      </w: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And ilka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ane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that saw him</w:t>
      </w:r>
    </w:p>
    <w:p w:rsidR="00A30C29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Declared that he looked braw.</w:t>
      </w:r>
      <w:proofErr w:type="gramEnd"/>
    </w:p>
    <w:p w:rsidR="00572B85" w:rsidRPr="00572B85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But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och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! The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thowe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cam far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owre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quick</w:t>
      </w:r>
    </w:p>
    <w:p w:rsidR="00572B85" w:rsidRDefault="00572B85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And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meltit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him </w:t>
      </w:r>
      <w:proofErr w:type="spellStart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awa</w:t>
      </w:r>
      <w:proofErr w:type="spellEnd"/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.</w:t>
      </w:r>
      <w:proofErr w:type="gramEnd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       </w:t>
      </w:r>
    </w:p>
    <w:p w:rsidR="00572B85" w:rsidRDefault="00572B85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6F1CD4" w:rsidRPr="006F1CD4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By </w:t>
      </w:r>
      <w:r w:rsid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J K </w:t>
      </w:r>
      <w:proofErr w:type="spellStart"/>
      <w:r w:rsid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Annan</w:t>
      </w:r>
      <w:r w:rsidR="006F1CD4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d</w:t>
      </w:r>
      <w:proofErr w:type="spellEnd"/>
    </w:p>
    <w:p w:rsidR="006F1CD4" w:rsidRDefault="006F1CD4">
      <w:pPr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</w:p>
    <w:p w:rsidR="0006383E" w:rsidRPr="0006383E" w:rsidRDefault="0006383E">
      <w:pPr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06383E"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  <w:lastRenderedPageBreak/>
        <w:t>Oxters</w:t>
      </w:r>
      <w:proofErr w:type="spellEnd"/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Oxters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are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ugsome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things,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They bide beneath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yer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airms</w:t>
      </w:r>
      <w:proofErr w:type="spellEnd"/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They’re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switey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an they’re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mingin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,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An</w:t>
      </w:r>
      <w:proofErr w:type="gram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fou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o hairy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wurms</w:t>
      </w:r>
      <w:proofErr w:type="spellEnd"/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06383E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By </w:t>
      </w:r>
      <w:r w:rsidR="0006383E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Mary McIntosh</w:t>
      </w:r>
    </w:p>
    <w:p w:rsidR="0006383E" w:rsidRDefault="00A30C29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               </w:t>
      </w:r>
    </w:p>
    <w:p w:rsidR="00D319E3" w:rsidRDefault="00D319E3">
      <w:pPr>
        <w:rPr>
          <w:rStyle w:val="apple-converted-space"/>
          <w:rFonts w:ascii="SassoonCRInfant" w:hAnsi="SassoonCRInfant"/>
          <w:b/>
          <w:color w:val="333333"/>
          <w:sz w:val="28"/>
          <w:szCs w:val="28"/>
          <w:shd w:val="clear" w:color="auto" w:fill="FFFFFF"/>
        </w:rPr>
      </w:pPr>
    </w:p>
    <w:p w:rsidR="0006383E" w:rsidRPr="00D319E3" w:rsidRDefault="0006383E">
      <w:pPr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</w:pPr>
      <w:proofErr w:type="spellStart"/>
      <w:r w:rsidRPr="00D319E3"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  <w:t>Sair</w:t>
      </w:r>
      <w:proofErr w:type="spellEnd"/>
      <w:r w:rsidRPr="00D319E3">
        <w:rPr>
          <w:rStyle w:val="apple-converted-space"/>
          <w:rFonts w:ascii="SassoonCRInfant" w:hAnsi="SassoonCRInfant"/>
          <w:b/>
          <w:color w:val="333333"/>
          <w:sz w:val="28"/>
          <w:szCs w:val="28"/>
          <w:u w:val="single"/>
          <w:shd w:val="clear" w:color="auto" w:fill="FFFFFF"/>
        </w:rPr>
        <w:t xml:space="preserve"> Teeth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I’ll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hae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tae buy a dentist’s drill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Tae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gie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my Teddy’s teeth a fill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I’ve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telt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him every single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nic</w:t>
      </w:r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h</w:t>
      </w: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,</w:t>
      </w:r>
    </w:p>
    <w:p w:rsidR="00D319E3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Clean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yer</w:t>
      </w:r>
      <w:proofErr w:type="spellEnd"/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teeth and </w:t>
      </w:r>
      <w:proofErr w:type="spellStart"/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dae</w:t>
      </w:r>
      <w:proofErr w:type="spellEnd"/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it </w:t>
      </w:r>
      <w:proofErr w:type="spellStart"/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richt</w:t>
      </w:r>
      <w:proofErr w:type="spellEnd"/>
      <w:r w:rsidR="00D319E3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.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But Teddy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disnae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-that’s for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shair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-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And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nou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his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twa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front teeth are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sair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.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My teddy’s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thrawn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as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thrawn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can be</w:t>
      </w:r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    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An</w:t>
      </w:r>
      <w:proofErr w:type="gram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winna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pey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nae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heed tae me.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My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mither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says, “Weill that’s a laugh.</w:t>
      </w:r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What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dae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ye think he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taks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it </w:t>
      </w:r>
      <w:proofErr w:type="spell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aff</w:t>
      </w:r>
      <w:proofErr w:type="spellEnd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?”</w:t>
      </w:r>
      <w:proofErr w:type="gramEnd"/>
    </w:p>
    <w:p w:rsidR="00D319E3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06383E" w:rsidRDefault="00D319E3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By </w:t>
      </w:r>
      <w:proofErr w:type="gramStart"/>
      <w: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>Ellie  McDonald</w:t>
      </w:r>
      <w:proofErr w:type="gramEnd"/>
      <w:r w:rsidR="00A30C29"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         </w:t>
      </w:r>
    </w:p>
    <w:p w:rsidR="0006383E" w:rsidRDefault="0006383E">
      <w:pPr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</w:pPr>
    </w:p>
    <w:p w:rsidR="00A30C29" w:rsidRPr="00572B85" w:rsidRDefault="00A30C29">
      <w:pPr>
        <w:rPr>
          <w:rFonts w:ascii="SassoonCRInfant" w:hAnsi="SassoonCRInfant"/>
          <w:color w:val="333333"/>
          <w:sz w:val="28"/>
          <w:szCs w:val="28"/>
          <w:shd w:val="clear" w:color="auto" w:fill="FFFFFF"/>
        </w:rPr>
      </w:pPr>
      <w:r w:rsidRPr="00572B85">
        <w:rPr>
          <w:rStyle w:val="apple-converted-space"/>
          <w:rFonts w:ascii="SassoonCRInfant" w:hAnsi="SassoonCRInfant"/>
          <w:color w:val="333333"/>
          <w:sz w:val="28"/>
          <w:szCs w:val="28"/>
          <w:shd w:val="clear" w:color="auto" w:fill="FFFFFF"/>
        </w:rPr>
        <w:t xml:space="preserve"> </w:t>
      </w:r>
    </w:p>
    <w:sectPr w:rsidR="00A30C29" w:rsidRPr="00572B85" w:rsidSect="00F02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C29"/>
    <w:rsid w:val="0006383E"/>
    <w:rsid w:val="00572B85"/>
    <w:rsid w:val="006F1CD4"/>
    <w:rsid w:val="009912B3"/>
    <w:rsid w:val="00A30C29"/>
    <w:rsid w:val="00C318AB"/>
    <w:rsid w:val="00D319E3"/>
    <w:rsid w:val="00F0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05"/>
  </w:style>
  <w:style w:type="paragraph" w:styleId="Heading3">
    <w:name w:val="heading 3"/>
    <w:basedOn w:val="Normal"/>
    <w:link w:val="Heading3Char"/>
    <w:uiPriority w:val="9"/>
    <w:qFormat/>
    <w:rsid w:val="00063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0638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0C29"/>
  </w:style>
  <w:style w:type="paragraph" w:styleId="BalloonText">
    <w:name w:val="Balloon Text"/>
    <w:basedOn w:val="Normal"/>
    <w:link w:val="BalloonTextChar"/>
    <w:uiPriority w:val="99"/>
    <w:semiHidden/>
    <w:unhideWhenUsed/>
    <w:rsid w:val="0057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38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6383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D231-5F63-4759-93B7-2568E19A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priore72</dc:creator>
  <cp:lastModifiedBy>priore72</cp:lastModifiedBy>
  <cp:revision>1</cp:revision>
  <cp:lastPrinted>2017-01-18T12:22:00Z</cp:lastPrinted>
  <dcterms:created xsi:type="dcterms:W3CDTF">2017-01-18T09:24:00Z</dcterms:created>
  <dcterms:modified xsi:type="dcterms:W3CDTF">2017-01-18T13:43:00Z</dcterms:modified>
</cp:coreProperties>
</file>